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C6F" w:rsidRDefault="00C9051C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="00837C6F"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 4</w:t>
      </w:r>
    </w:p>
    <w:p w:rsidR="00837C6F" w:rsidRDefault="00837C6F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комісії районної ради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837C6F" w:rsidRDefault="00837C6F" w:rsidP="00837C6F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07 липня 2021 р.</w:t>
      </w: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12-00</w:t>
      </w: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7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837C6F" w:rsidRDefault="00837C6F" w:rsidP="00837C6F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837C6F" w:rsidRDefault="00837C6F" w:rsidP="00837C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837C6F" w:rsidRDefault="00837C6F" w:rsidP="00837C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ЩУСЬ Р.В. – голова комісії;</w:t>
      </w:r>
    </w:p>
    <w:p w:rsidR="00837C6F" w:rsidRDefault="00837C6F" w:rsidP="00837C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ЦИБА О.М., РИДУН В.В., ШИШЛАКОВА Я.С.</w:t>
      </w:r>
    </w:p>
    <w:p w:rsidR="00837C6F" w:rsidRDefault="00837C6F" w:rsidP="00837C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Відсутні: ХАНАТ О.І.,</w:t>
      </w:r>
      <w:r w:rsidRPr="00837C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КУЧЕРЕНКО О.П.,</w:t>
      </w:r>
      <w:r w:rsidR="00CE3D34" w:rsidRPr="00CE3D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E3D34">
        <w:rPr>
          <w:rFonts w:ascii="Times New Roman" w:eastAsia="Times New Roman" w:hAnsi="Times New Roman"/>
          <w:sz w:val="28"/>
          <w:szCs w:val="28"/>
          <w:lang w:val="uk-UA" w:eastAsia="ru-RU"/>
        </w:rPr>
        <w:t>БОРИСЕНКО Ю.Г.</w:t>
      </w:r>
    </w:p>
    <w:p w:rsidR="00837C6F" w:rsidRDefault="00837C6F" w:rsidP="00837C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837C6F" w:rsidRDefault="00837C6F" w:rsidP="00837C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 –головний спеціаліст відділу забезпечення діяльності ради виконавчого апарату районної ради.</w:t>
      </w:r>
    </w:p>
    <w:p w:rsidR="00837C6F" w:rsidRDefault="00837C6F" w:rsidP="00837C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 – ЩУСЬ Руслан Вікторович.</w:t>
      </w:r>
    </w:p>
    <w:p w:rsidR="00837C6F" w:rsidRDefault="00837C6F" w:rsidP="00837C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837C6F" w:rsidRDefault="00837C6F" w:rsidP="00837C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1. </w:t>
      </w:r>
      <w:r w:rsidRPr="00837C6F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 згоди щодо безоплатної передачі додаткового індивідуально визначеного майна спільної власності територіальних громад сіл, міста Кам’янсько-Дніпровського району до комунальної власності Кам’янсько-Дніпровської міської ради Кам’янсько-Дніпровського району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37C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837C6F" w:rsidRDefault="00837C6F" w:rsidP="00837C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 – головний спеціаліст відділу забезпечення діяльності ради виконавчого апарату районної ради.</w:t>
      </w:r>
    </w:p>
    <w:p w:rsidR="00837C6F" w:rsidRDefault="00837C6F" w:rsidP="00837C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Узгодження порядку денного сьомої сесії районної ради восьмого скликання.</w:t>
      </w:r>
    </w:p>
    <w:p w:rsidR="00837C6F" w:rsidRDefault="00837C6F" w:rsidP="00837C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Щусь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Р.В. – голова комісії.</w:t>
      </w:r>
    </w:p>
    <w:p w:rsidR="00837C6F" w:rsidRDefault="00837C6F" w:rsidP="00837C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837C6F" w:rsidRDefault="00837C6F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37C6F" w:rsidRDefault="00CE3D34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837C6F" w:rsidRDefault="00837C6F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837C6F" w:rsidRDefault="00837C6F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837C6F" w:rsidRDefault="00837C6F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Pr="00837C6F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 згоди щодо безоплатної передачі додаткового індивідуально визначеного майна спільної власності територіальних громад сіл, міста Кам’янсько-Дніпровського району до комунальної власності Кам’янсько-Дніпровської міської ради Кам’янсько-Дніпровського району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837C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ВИРІШИЛИ: </w:t>
      </w:r>
    </w:p>
    <w:p w:rsidR="00837C6F" w:rsidRDefault="00837C6F" w:rsidP="00837C6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837C6F" w:rsidRDefault="00837C6F" w:rsidP="00837C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837C6F" w:rsidRDefault="00837C6F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37C6F" w:rsidRDefault="00CE3D34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837C6F" w:rsidRDefault="00837C6F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837C6F" w:rsidRDefault="00837C6F" w:rsidP="00837C6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837C6F" w:rsidRDefault="00837C6F" w:rsidP="00837C6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СЛУХАЛИ: Узгодження порядку денного сьомої сесії районної ради восьмого скликання.</w:t>
      </w: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 ЩУСЬ Р.В.</w:t>
      </w:r>
    </w:p>
    <w:p w:rsidR="00837C6F" w:rsidRDefault="00837C6F" w:rsidP="00837C6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837C6F" w:rsidRDefault="00837C6F" w:rsidP="00837C6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Узгодити порядок денний сьомої сесії районної ради восьмого скликання.</w:t>
      </w:r>
    </w:p>
    <w:p w:rsidR="00837C6F" w:rsidRDefault="00837C6F" w:rsidP="00837C6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837C6F" w:rsidRDefault="00837C6F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37C6F" w:rsidRDefault="00CE3D34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  <w:bookmarkStart w:id="0" w:name="_GoBack"/>
      <w:bookmarkEnd w:id="0"/>
    </w:p>
    <w:p w:rsidR="00837C6F" w:rsidRDefault="00837C6F" w:rsidP="00837C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837C6F" w:rsidRDefault="00837C6F" w:rsidP="00837C6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837C6F" w:rsidRDefault="00837C6F" w:rsidP="00837C6F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Руслан ЩУСЬ</w:t>
      </w: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C6F" w:rsidRDefault="00837C6F" w:rsidP="00837C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Яна ШИШЛАКОВА</w:t>
      </w:r>
    </w:p>
    <w:p w:rsidR="00837C6F" w:rsidRDefault="00837C6F" w:rsidP="00837C6F"/>
    <w:p w:rsidR="00837C6F" w:rsidRDefault="00837C6F" w:rsidP="00837C6F"/>
    <w:p w:rsidR="00837C6F" w:rsidRDefault="00837C6F" w:rsidP="00837C6F"/>
    <w:p w:rsidR="004E3AB5" w:rsidRDefault="004E3AB5"/>
    <w:sectPr w:rsidR="004E3AB5" w:rsidSect="00837C6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10"/>
    <w:rsid w:val="004E3AB5"/>
    <w:rsid w:val="00837C6F"/>
    <w:rsid w:val="00BE5302"/>
    <w:rsid w:val="00C9051C"/>
    <w:rsid w:val="00CE3D34"/>
    <w:rsid w:val="00D0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C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2021-07-07T09:29:00Z</cp:lastPrinted>
  <dcterms:created xsi:type="dcterms:W3CDTF">2021-07-06T06:04:00Z</dcterms:created>
  <dcterms:modified xsi:type="dcterms:W3CDTF">2021-07-07T09:35:00Z</dcterms:modified>
</cp:coreProperties>
</file>